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8BFFBF"/>
  <w:body>
    <w:p w:rsidR="000F6956" w:rsidRPr="00C812F2" w:rsidRDefault="00C345ED" w:rsidP="0095437E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2F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1905</wp:posOffset>
            </wp:positionV>
            <wp:extent cx="1638300" cy="1568450"/>
            <wp:effectExtent l="95250" t="95250" r="95250" b="88900"/>
            <wp:wrapSquare wrapText="bothSides"/>
            <wp:docPr id="1" name="Рисунок 2" descr="a5s14s4zne7b7pv5qxnpcvjo8zn4lb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5s14s4zne7b7pv5qxnpcvjo8zn4lb9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6845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8B58B7" w:rsidRPr="00C812F2">
        <w:rPr>
          <w:rFonts w:ascii="Times New Roman" w:hAnsi="Times New Roman" w:cs="Times New Roman"/>
          <w:b/>
          <w:sz w:val="24"/>
          <w:szCs w:val="24"/>
        </w:rPr>
        <w:t>Казенное</w:t>
      </w:r>
      <w:r w:rsidR="0095437E" w:rsidRPr="00C812F2">
        <w:rPr>
          <w:rFonts w:ascii="Times New Roman" w:hAnsi="Times New Roman" w:cs="Times New Roman"/>
          <w:b/>
          <w:sz w:val="24"/>
          <w:szCs w:val="24"/>
        </w:rPr>
        <w:t xml:space="preserve"> учреждение Воронежской области </w:t>
      </w:r>
    </w:p>
    <w:p w:rsidR="00401074" w:rsidRPr="00C812F2" w:rsidRDefault="008B58B7" w:rsidP="0095437E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2F2">
        <w:rPr>
          <w:rFonts w:ascii="Times New Roman" w:hAnsi="Times New Roman" w:cs="Times New Roman"/>
          <w:b/>
          <w:sz w:val="24"/>
          <w:szCs w:val="24"/>
        </w:rPr>
        <w:t>«Государственное юридическое бюро Воронежской области»</w:t>
      </w:r>
    </w:p>
    <w:p w:rsidR="00C345ED" w:rsidRPr="00C812F2" w:rsidRDefault="00C812F2" w:rsidP="00392535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color w:val="212529"/>
          <w:sz w:val="24"/>
          <w:szCs w:val="24"/>
        </w:rPr>
      </w:pPr>
      <w:r w:rsidRPr="00C812F2">
        <w:rPr>
          <w:rFonts w:ascii="Times New Roman" w:hAnsi="Times New Roman" w:cs="Times New Roman"/>
          <w:b/>
          <w:sz w:val="24"/>
          <w:szCs w:val="24"/>
        </w:rPr>
        <w:t>о</w:t>
      </w:r>
      <w:r w:rsidR="000D082B" w:rsidRPr="00C812F2">
        <w:rPr>
          <w:rFonts w:ascii="Times New Roman" w:hAnsi="Times New Roman" w:cs="Times New Roman"/>
          <w:b/>
          <w:sz w:val="24"/>
          <w:szCs w:val="24"/>
        </w:rPr>
        <w:t>казывает</w:t>
      </w:r>
      <w:r w:rsidR="00401074" w:rsidRPr="00C812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8B7" w:rsidRPr="00C812F2">
        <w:rPr>
          <w:rFonts w:ascii="Times New Roman" w:hAnsi="Times New Roman" w:cs="Times New Roman"/>
          <w:b/>
          <w:sz w:val="24"/>
          <w:szCs w:val="24"/>
        </w:rPr>
        <w:t>б</w:t>
      </w:r>
      <w:r w:rsidR="008B58B7" w:rsidRPr="00C812F2">
        <w:rPr>
          <w:rFonts w:ascii="Times New Roman" w:hAnsi="Times New Roman" w:cs="Times New Roman"/>
          <w:b/>
          <w:color w:val="212529"/>
          <w:sz w:val="24"/>
          <w:szCs w:val="24"/>
        </w:rPr>
        <w:t>есплатн</w:t>
      </w:r>
      <w:r w:rsidR="00F533BA" w:rsidRPr="00C812F2">
        <w:rPr>
          <w:rFonts w:ascii="Times New Roman" w:hAnsi="Times New Roman" w:cs="Times New Roman"/>
          <w:b/>
          <w:color w:val="212529"/>
          <w:sz w:val="24"/>
          <w:szCs w:val="24"/>
        </w:rPr>
        <w:t>ую</w:t>
      </w:r>
      <w:r w:rsidR="008B58B7" w:rsidRPr="00C812F2"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юридическ</w:t>
      </w:r>
      <w:r w:rsidR="00F533BA" w:rsidRPr="00C812F2">
        <w:rPr>
          <w:rFonts w:ascii="Times New Roman" w:hAnsi="Times New Roman" w:cs="Times New Roman"/>
          <w:b/>
          <w:color w:val="212529"/>
          <w:sz w:val="24"/>
          <w:szCs w:val="24"/>
        </w:rPr>
        <w:t>ую</w:t>
      </w:r>
      <w:r w:rsidR="008B58B7" w:rsidRPr="00C812F2"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помощ</w:t>
      </w:r>
      <w:r w:rsidR="00F533BA" w:rsidRPr="00C812F2">
        <w:rPr>
          <w:rFonts w:ascii="Times New Roman" w:hAnsi="Times New Roman" w:cs="Times New Roman"/>
          <w:b/>
          <w:color w:val="212529"/>
          <w:sz w:val="24"/>
          <w:szCs w:val="24"/>
        </w:rPr>
        <w:t>ь</w:t>
      </w:r>
      <w:r w:rsidR="008B58B7" w:rsidRPr="00C812F2"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гражданам</w:t>
      </w:r>
    </w:p>
    <w:p w:rsidR="00C812F2" w:rsidRPr="006A14E7" w:rsidRDefault="00C812F2" w:rsidP="00392535">
      <w:pPr>
        <w:pStyle w:val="ConsPlusNormal"/>
        <w:spacing w:line="228" w:lineRule="auto"/>
        <w:ind w:firstLine="0"/>
        <w:jc w:val="center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6D62E5" w:rsidRDefault="0095437E" w:rsidP="007F7A3F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2F2">
        <w:rPr>
          <w:rFonts w:ascii="Times New Roman" w:hAnsi="Times New Roman" w:cs="Times New Roman"/>
          <w:b/>
          <w:i/>
          <w:sz w:val="24"/>
          <w:szCs w:val="24"/>
          <w:u w:val="single"/>
        </w:rPr>
        <w:t>Прием граждан осуществляется по адресу:</w:t>
      </w:r>
    </w:p>
    <w:p w:rsidR="0095437E" w:rsidRPr="00C812F2" w:rsidRDefault="0095437E" w:rsidP="007F7A3F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2F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г. Воронеж, </w:t>
      </w:r>
      <w:r w:rsidR="006D62E5">
        <w:rPr>
          <w:rFonts w:ascii="Times New Roman" w:hAnsi="Times New Roman" w:cs="Times New Roman"/>
          <w:b/>
          <w:i/>
          <w:sz w:val="24"/>
          <w:szCs w:val="24"/>
          <w:u w:val="single"/>
        </w:rPr>
        <w:t>пр</w:t>
      </w:r>
      <w:r w:rsidRPr="00C812F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="006D62E5">
        <w:rPr>
          <w:rFonts w:ascii="Times New Roman" w:hAnsi="Times New Roman" w:cs="Times New Roman"/>
          <w:b/>
          <w:i/>
          <w:sz w:val="24"/>
          <w:szCs w:val="24"/>
          <w:u w:val="single"/>
        </w:rPr>
        <w:t>Революции</w:t>
      </w:r>
      <w:r w:rsidRPr="00C812F2">
        <w:rPr>
          <w:rFonts w:ascii="Times New Roman" w:hAnsi="Times New Roman" w:cs="Times New Roman"/>
          <w:b/>
          <w:i/>
          <w:sz w:val="24"/>
          <w:szCs w:val="24"/>
          <w:u w:val="single"/>
        </w:rPr>
        <w:t>, д.1</w:t>
      </w:r>
      <w:r w:rsidR="006D62E5">
        <w:rPr>
          <w:rFonts w:ascii="Times New Roman" w:hAnsi="Times New Roman" w:cs="Times New Roman"/>
          <w:b/>
          <w:i/>
          <w:sz w:val="24"/>
          <w:szCs w:val="24"/>
          <w:u w:val="single"/>
        </w:rPr>
        <w:t>в</w:t>
      </w:r>
      <w:r w:rsidRPr="00C812F2">
        <w:rPr>
          <w:rFonts w:ascii="Times New Roman" w:hAnsi="Times New Roman" w:cs="Times New Roman"/>
          <w:b/>
          <w:i/>
          <w:sz w:val="24"/>
          <w:szCs w:val="24"/>
          <w:u w:val="single"/>
        </w:rPr>
        <w:t>, по предварительной записи по телефону (473) 262-83-90, в понедельник – четверг с 9.30 до 12.30, с 14.30 до 16.30.</w:t>
      </w:r>
    </w:p>
    <w:p w:rsidR="004D18A6" w:rsidRDefault="004D18A6" w:rsidP="00960169">
      <w:pPr>
        <w:tabs>
          <w:tab w:val="left" w:pos="0"/>
          <w:tab w:val="left" w:pos="1134"/>
        </w:tabs>
        <w:jc w:val="both"/>
        <w:rPr>
          <w:rFonts w:ascii="Liberation Serif" w:hAnsi="Liberation Serif" w:cs="Liberation Serif"/>
          <w:b/>
          <w:sz w:val="18"/>
          <w:szCs w:val="18"/>
          <w:highlight w:val="cyan"/>
        </w:rPr>
      </w:pPr>
    </w:p>
    <w:p w:rsidR="008B58B7" w:rsidRPr="00A153E0" w:rsidRDefault="008B58B7" w:rsidP="00960169">
      <w:pPr>
        <w:tabs>
          <w:tab w:val="left" w:pos="0"/>
          <w:tab w:val="left" w:pos="1134"/>
        </w:tabs>
        <w:jc w:val="both"/>
        <w:rPr>
          <w:sz w:val="17"/>
          <w:szCs w:val="17"/>
        </w:rPr>
      </w:pPr>
      <w:proofErr w:type="gramStart"/>
      <w:r w:rsidRPr="00C812F2">
        <w:rPr>
          <w:rFonts w:ascii="Liberation Serif" w:hAnsi="Liberation Serif" w:cs="Liberation Serif"/>
          <w:b/>
          <w:sz w:val="20"/>
          <w:szCs w:val="20"/>
          <w:highlight w:val="cyan"/>
        </w:rPr>
        <w:t>Категории граждан, имеющих право на получение бесплатной юридической помощи в рамках государственной системы бесплатной юридической помощи</w:t>
      </w:r>
      <w:r w:rsidRPr="00A153E0">
        <w:rPr>
          <w:rFonts w:ascii="Liberation Serif" w:hAnsi="Liberation Serif" w:cs="Liberation Serif"/>
          <w:sz w:val="17"/>
          <w:szCs w:val="17"/>
        </w:rPr>
        <w:t xml:space="preserve"> устанавливаются </w:t>
      </w:r>
      <w:r w:rsidRPr="00A153E0">
        <w:rPr>
          <w:rFonts w:ascii="Liberation Serif" w:hAnsi="Liberation Serif" w:cs="Liberation Serif"/>
          <w:bCs/>
          <w:sz w:val="17"/>
          <w:szCs w:val="17"/>
        </w:rPr>
        <w:t>Федеральным законом от 21 ноября 2011 года № 324-ФЗ «О бесплатной юридической помощи в Российской Федерации», иными федеральными законами</w:t>
      </w:r>
      <w:r w:rsidR="00F852C2" w:rsidRPr="00A153E0">
        <w:rPr>
          <w:rFonts w:ascii="Liberation Serif" w:hAnsi="Liberation Serif" w:cs="Liberation Serif"/>
          <w:bCs/>
          <w:sz w:val="17"/>
          <w:szCs w:val="17"/>
        </w:rPr>
        <w:t>,</w:t>
      </w:r>
      <w:r w:rsidRPr="00A153E0">
        <w:rPr>
          <w:rFonts w:ascii="Liberation Serif" w:hAnsi="Liberation Serif" w:cs="Liberation Serif"/>
          <w:bCs/>
          <w:sz w:val="17"/>
          <w:szCs w:val="17"/>
        </w:rPr>
        <w:t xml:space="preserve"> </w:t>
      </w:r>
      <w:r w:rsidRPr="00A153E0">
        <w:rPr>
          <w:sz w:val="17"/>
          <w:szCs w:val="17"/>
        </w:rPr>
        <w:t xml:space="preserve">Законом Воронежской области от 17.10.2012 № 117-ОЗ «О бесплатной юридической помощи на территории Воронежской области» </w:t>
      </w:r>
      <w:r w:rsidR="00F852C2" w:rsidRPr="00A153E0">
        <w:rPr>
          <w:sz w:val="17"/>
          <w:szCs w:val="17"/>
        </w:rPr>
        <w:t>и</w:t>
      </w:r>
      <w:r w:rsidR="0095437E" w:rsidRPr="00A153E0">
        <w:rPr>
          <w:sz w:val="17"/>
          <w:szCs w:val="17"/>
        </w:rPr>
        <w:t xml:space="preserve"> другими</w:t>
      </w:r>
      <w:r w:rsidR="00F852C2" w:rsidRPr="00A153E0">
        <w:rPr>
          <w:sz w:val="17"/>
          <w:szCs w:val="17"/>
        </w:rPr>
        <w:t xml:space="preserve"> </w:t>
      </w:r>
      <w:r w:rsidRPr="00A153E0">
        <w:rPr>
          <w:sz w:val="17"/>
          <w:szCs w:val="17"/>
        </w:rPr>
        <w:t>законодательными актами Воронежской области:</w:t>
      </w:r>
      <w:proofErr w:type="gramEnd"/>
    </w:p>
    <w:p w:rsidR="008B58B7" w:rsidRPr="00A153E0" w:rsidRDefault="008B58B7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1) граждане, среднедушевой доход семей которых ниже величины прожиточного минимума, установленного в Воронежской области либо одиноко проживающие граждане, доходы которых ниже величины прожиточного минимума (малоимущие граждане); </w:t>
      </w:r>
    </w:p>
    <w:p w:rsidR="008B58B7" w:rsidRPr="00A153E0" w:rsidRDefault="008B58B7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2) инвалиды I и II группы;</w:t>
      </w:r>
    </w:p>
    <w:p w:rsidR="00F533BA" w:rsidRPr="00A153E0" w:rsidRDefault="00F533BA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9C1D3E" w:rsidRPr="00A153E0" w:rsidRDefault="00F533BA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4</w:t>
      </w:r>
      <w:r w:rsidR="009C1D3E" w:rsidRPr="00A153E0">
        <w:rPr>
          <w:sz w:val="17"/>
          <w:szCs w:val="17"/>
        </w:rPr>
        <w:t>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</w:t>
      </w:r>
      <w:r w:rsidR="0032336B" w:rsidRPr="00A153E0">
        <w:rPr>
          <w:sz w:val="17"/>
          <w:szCs w:val="17"/>
        </w:rPr>
        <w:t xml:space="preserve"> по вопросам, связанным с обеспечением и защитой прав и законных интересов детей</w:t>
      </w:r>
      <w:r w:rsidR="004E57F5" w:rsidRPr="00A153E0">
        <w:rPr>
          <w:sz w:val="17"/>
          <w:szCs w:val="17"/>
        </w:rPr>
        <w:t>;</w:t>
      </w:r>
    </w:p>
    <w:p w:rsidR="004E57F5" w:rsidRPr="00A153E0" w:rsidRDefault="004E57F5" w:rsidP="000F6956">
      <w:pPr>
        <w:ind w:firstLine="142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>5</w:t>
      </w:r>
      <w:r w:rsidR="00F533BA" w:rsidRPr="00A153E0">
        <w:rPr>
          <w:sz w:val="17"/>
          <w:szCs w:val="17"/>
        </w:rPr>
        <w:t xml:space="preserve">) участники специальной военной операции </w:t>
      </w:r>
      <w:r w:rsidR="00392535" w:rsidRPr="00A153E0">
        <w:rPr>
          <w:sz w:val="17"/>
          <w:szCs w:val="17"/>
        </w:rPr>
        <w:t>(</w:t>
      </w:r>
      <w:r w:rsidR="00F533BA" w:rsidRPr="00A153E0">
        <w:rPr>
          <w:sz w:val="17"/>
          <w:szCs w:val="17"/>
        </w:rPr>
        <w:t>члены их семей</w:t>
      </w:r>
      <w:r w:rsidR="00392535" w:rsidRPr="00A153E0">
        <w:rPr>
          <w:sz w:val="17"/>
          <w:szCs w:val="17"/>
        </w:rPr>
        <w:t>)</w:t>
      </w:r>
      <w:r w:rsidR="00F533BA" w:rsidRPr="00A153E0">
        <w:rPr>
          <w:sz w:val="17"/>
          <w:szCs w:val="17"/>
        </w:rPr>
        <w:t>: граждане, проходящие (проходившие) военную службу и  граждане, призванные на военную службу по мобилизации в Вооруженны</w:t>
      </w:r>
      <w:r w:rsidR="00ED43D7" w:rsidRPr="00A153E0">
        <w:rPr>
          <w:sz w:val="17"/>
          <w:szCs w:val="17"/>
        </w:rPr>
        <w:t>е</w:t>
      </w:r>
      <w:r w:rsidR="00F533BA" w:rsidRPr="00A153E0">
        <w:rPr>
          <w:sz w:val="17"/>
          <w:szCs w:val="17"/>
        </w:rPr>
        <w:t xml:space="preserve"> Сил</w:t>
      </w:r>
      <w:r w:rsidR="00ED43D7" w:rsidRPr="00A153E0">
        <w:rPr>
          <w:sz w:val="17"/>
          <w:szCs w:val="17"/>
        </w:rPr>
        <w:t>ы</w:t>
      </w:r>
      <w:r w:rsidR="00F533BA" w:rsidRPr="00A153E0">
        <w:rPr>
          <w:sz w:val="17"/>
          <w:szCs w:val="17"/>
        </w:rPr>
        <w:t xml:space="preserve">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</w:t>
      </w:r>
      <w:r w:rsidRPr="00A153E0">
        <w:rPr>
          <w:sz w:val="17"/>
          <w:szCs w:val="17"/>
        </w:rPr>
        <w:t xml:space="preserve"> при условии их участия в специальной военной операции на территориях Украины, Донецкой Народной Республики, Луганской Народной</w:t>
      </w:r>
      <w:proofErr w:type="gramEnd"/>
      <w:r w:rsidRPr="00A153E0">
        <w:rPr>
          <w:sz w:val="17"/>
          <w:szCs w:val="17"/>
        </w:rPr>
        <w:t xml:space="preserve"> </w:t>
      </w:r>
      <w:proofErr w:type="gramStart"/>
      <w:r w:rsidRPr="00A153E0">
        <w:rPr>
          <w:sz w:val="17"/>
          <w:szCs w:val="17"/>
        </w:rPr>
        <w:t>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</w:t>
      </w:r>
      <w:proofErr w:type="gramEnd"/>
      <w:r w:rsidRPr="00A153E0">
        <w:rPr>
          <w:sz w:val="17"/>
          <w:szCs w:val="17"/>
        </w:rPr>
        <w:t xml:space="preserve"> </w:t>
      </w:r>
      <w:proofErr w:type="gramStart"/>
      <w:r w:rsidRPr="00A153E0">
        <w:rPr>
          <w:sz w:val="17"/>
          <w:szCs w:val="17"/>
        </w:rPr>
        <w:t>на указанных территориях, а также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 года;</w:t>
      </w:r>
      <w:proofErr w:type="gramEnd"/>
    </w:p>
    <w:p w:rsidR="00392535" w:rsidRPr="00A153E0" w:rsidRDefault="006A14E7" w:rsidP="006A14E7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6</w:t>
      </w:r>
      <w:r w:rsidR="004E57F5" w:rsidRPr="00A153E0">
        <w:rPr>
          <w:sz w:val="17"/>
          <w:szCs w:val="17"/>
        </w:rPr>
        <w:t>) многодетные родители, имеющие трех и более детей,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обучения;</w:t>
      </w:r>
    </w:p>
    <w:p w:rsidR="006A14E7" w:rsidRPr="00A153E0" w:rsidRDefault="006A14E7" w:rsidP="006A14E7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7)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4E57F5" w:rsidRPr="00A153E0" w:rsidRDefault="004E57F5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8) лица, желающие принять на воспитание в свою семью ребенка, оставшегося без попечения родителей;</w:t>
      </w:r>
    </w:p>
    <w:p w:rsidR="000F6956" w:rsidRPr="00A153E0" w:rsidRDefault="000F6956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lastRenderedPageBreak/>
        <w:t>9)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9C1D3E" w:rsidRPr="00A153E0" w:rsidRDefault="004E57F5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10</w:t>
      </w:r>
      <w:r w:rsidR="009C1D3E" w:rsidRPr="00A153E0">
        <w:rPr>
          <w:sz w:val="17"/>
          <w:szCs w:val="17"/>
        </w:rPr>
        <w:t>) граждане, пострадавшие в результате чрезвычайной ситуации:</w:t>
      </w:r>
    </w:p>
    <w:p w:rsidR="009C1D3E" w:rsidRPr="00A153E0" w:rsidRDefault="009C1D3E" w:rsidP="000F6956">
      <w:pPr>
        <w:ind w:firstLine="142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 xml:space="preserve">а) супруг (супруга), состоявший (состоявшая) в зарегистрированном браке с погибшим (умершим) на день гибели (смерти) в результате </w:t>
      </w:r>
      <w:r w:rsidR="00352F24" w:rsidRPr="00A153E0">
        <w:rPr>
          <w:sz w:val="17"/>
          <w:szCs w:val="17"/>
        </w:rPr>
        <w:t>ЧС</w:t>
      </w:r>
      <w:r w:rsidRPr="00A153E0">
        <w:rPr>
          <w:sz w:val="17"/>
          <w:szCs w:val="17"/>
        </w:rPr>
        <w:t>;</w:t>
      </w:r>
      <w:proofErr w:type="gramEnd"/>
    </w:p>
    <w:p w:rsidR="009C1D3E" w:rsidRPr="00A153E0" w:rsidRDefault="009C1D3E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б) дети погибшего (умершего) в результате </w:t>
      </w:r>
      <w:r w:rsidR="00352F24" w:rsidRPr="00A153E0">
        <w:rPr>
          <w:sz w:val="17"/>
          <w:szCs w:val="17"/>
        </w:rPr>
        <w:t>ЧС</w:t>
      </w:r>
      <w:r w:rsidRPr="00A153E0">
        <w:rPr>
          <w:sz w:val="17"/>
          <w:szCs w:val="17"/>
        </w:rPr>
        <w:t>;</w:t>
      </w:r>
    </w:p>
    <w:p w:rsidR="009C1D3E" w:rsidRPr="00A153E0" w:rsidRDefault="009C1D3E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в) родители погибшего (умершего) в результате </w:t>
      </w:r>
      <w:r w:rsidR="00352F24" w:rsidRPr="00A153E0">
        <w:rPr>
          <w:sz w:val="17"/>
          <w:szCs w:val="17"/>
        </w:rPr>
        <w:t>ЧС</w:t>
      </w:r>
      <w:r w:rsidRPr="00A153E0">
        <w:rPr>
          <w:sz w:val="17"/>
          <w:szCs w:val="17"/>
        </w:rPr>
        <w:t>;</w:t>
      </w:r>
    </w:p>
    <w:p w:rsidR="009C1D3E" w:rsidRPr="00A153E0" w:rsidRDefault="009C1D3E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г) лица, находившиеся на полном содержании погибшего (умершего) в результате </w:t>
      </w:r>
      <w:r w:rsidR="00352F24" w:rsidRPr="00A153E0">
        <w:rPr>
          <w:sz w:val="17"/>
          <w:szCs w:val="17"/>
        </w:rPr>
        <w:t>ЧС</w:t>
      </w:r>
      <w:r w:rsidRPr="00A153E0">
        <w:rPr>
          <w:sz w:val="17"/>
          <w:szCs w:val="17"/>
        </w:rPr>
        <w:t xml:space="preserve"> или получавшие от него помощь, которая была для них постоянным и основным источником сре</w:t>
      </w:r>
      <w:proofErr w:type="gramStart"/>
      <w:r w:rsidRPr="00A153E0">
        <w:rPr>
          <w:sz w:val="17"/>
          <w:szCs w:val="17"/>
        </w:rPr>
        <w:t>дств к с</w:t>
      </w:r>
      <w:proofErr w:type="gramEnd"/>
      <w:r w:rsidRPr="00A153E0">
        <w:rPr>
          <w:sz w:val="17"/>
          <w:szCs w:val="17"/>
        </w:rPr>
        <w:t>уществованию, а также иные лица, признанные</w:t>
      </w:r>
      <w:r w:rsidR="0032336B" w:rsidRPr="00A153E0">
        <w:rPr>
          <w:sz w:val="17"/>
          <w:szCs w:val="17"/>
        </w:rPr>
        <w:t xml:space="preserve"> иждивенцами в порядке, установленном законодательством</w:t>
      </w:r>
      <w:r w:rsidRPr="00A153E0">
        <w:rPr>
          <w:sz w:val="17"/>
          <w:szCs w:val="17"/>
        </w:rPr>
        <w:t>;</w:t>
      </w:r>
    </w:p>
    <w:p w:rsidR="009C1D3E" w:rsidRPr="00A153E0" w:rsidRDefault="009C1D3E" w:rsidP="000F6956">
      <w:pPr>
        <w:ind w:firstLine="142"/>
        <w:jc w:val="both"/>
        <w:rPr>
          <w:sz w:val="17"/>
          <w:szCs w:val="17"/>
        </w:rPr>
      </w:pPr>
      <w:proofErr w:type="spellStart"/>
      <w:r w:rsidRPr="00A153E0">
        <w:rPr>
          <w:sz w:val="17"/>
          <w:szCs w:val="17"/>
        </w:rPr>
        <w:t>д</w:t>
      </w:r>
      <w:proofErr w:type="spellEnd"/>
      <w:r w:rsidRPr="00A153E0">
        <w:rPr>
          <w:sz w:val="17"/>
          <w:szCs w:val="17"/>
        </w:rPr>
        <w:t xml:space="preserve">) граждане, здоровью которых причинен вред в результате </w:t>
      </w:r>
      <w:r w:rsidR="00352F24" w:rsidRPr="00A153E0">
        <w:rPr>
          <w:sz w:val="17"/>
          <w:szCs w:val="17"/>
        </w:rPr>
        <w:t>ЧС</w:t>
      </w:r>
      <w:r w:rsidRPr="00A153E0">
        <w:rPr>
          <w:sz w:val="17"/>
          <w:szCs w:val="17"/>
        </w:rPr>
        <w:t>;</w:t>
      </w:r>
    </w:p>
    <w:p w:rsidR="009C1D3E" w:rsidRPr="00A153E0" w:rsidRDefault="009C1D3E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е) граждане, лишившиеся жилого помещения либо утратившие полностью или частично иное имущество, либо документы в результате </w:t>
      </w:r>
      <w:r w:rsidR="00352F24" w:rsidRPr="00A153E0">
        <w:rPr>
          <w:sz w:val="17"/>
          <w:szCs w:val="17"/>
        </w:rPr>
        <w:t>ЧС</w:t>
      </w:r>
      <w:r w:rsidRPr="00A153E0">
        <w:rPr>
          <w:sz w:val="17"/>
          <w:szCs w:val="17"/>
        </w:rPr>
        <w:t>;</w:t>
      </w:r>
    </w:p>
    <w:p w:rsidR="008B58B7" w:rsidRPr="00A153E0" w:rsidRDefault="009C1D3E" w:rsidP="000F6956">
      <w:pPr>
        <w:ind w:firstLine="142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>1</w:t>
      </w:r>
      <w:r w:rsidR="004E57F5" w:rsidRPr="00A153E0">
        <w:rPr>
          <w:sz w:val="17"/>
          <w:szCs w:val="17"/>
        </w:rPr>
        <w:t>1</w:t>
      </w:r>
      <w:r w:rsidR="008B58B7" w:rsidRPr="00A153E0">
        <w:rPr>
          <w:sz w:val="17"/>
          <w:szCs w:val="17"/>
        </w:rPr>
        <w:t>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8B58B7" w:rsidRPr="00A153E0" w:rsidRDefault="00F852C2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9C1D3E" w:rsidRPr="00A153E0">
        <w:rPr>
          <w:sz w:val="17"/>
          <w:szCs w:val="17"/>
        </w:rPr>
        <w:t>2</w:t>
      </w:r>
      <w:r w:rsidR="008B58B7" w:rsidRPr="00A153E0">
        <w:rPr>
          <w:sz w:val="17"/>
          <w:szCs w:val="17"/>
        </w:rPr>
        <w:t>) граждане, имеющие право на бесплатную юридическую помощь в соответствии с Законом Российской Федерации от 2 июля 1992 года № 3185-I «О психиатрической помощи и гарантиях прав граждан при ее оказании»;</w:t>
      </w:r>
    </w:p>
    <w:p w:rsidR="008B58B7" w:rsidRPr="00A153E0" w:rsidRDefault="00F852C2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9C1D3E" w:rsidRPr="00A153E0">
        <w:rPr>
          <w:sz w:val="17"/>
          <w:szCs w:val="17"/>
        </w:rPr>
        <w:t>3</w:t>
      </w:r>
      <w:r w:rsidR="008B58B7" w:rsidRPr="00A153E0">
        <w:rPr>
          <w:sz w:val="17"/>
          <w:szCs w:val="17"/>
        </w:rPr>
        <w:t>) граждане, признанные судом недееспособными, а также их законные представители, если они обращаются по вопросам, связанным с обеспечением и защитой прав и законных интересов таких граждан;</w:t>
      </w:r>
    </w:p>
    <w:p w:rsidR="008B58B7" w:rsidRPr="00A153E0" w:rsidRDefault="008B58B7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9C1D3E" w:rsidRPr="00A153E0">
        <w:rPr>
          <w:sz w:val="17"/>
          <w:szCs w:val="17"/>
        </w:rPr>
        <w:t>4</w:t>
      </w:r>
      <w:r w:rsidRPr="00A153E0">
        <w:rPr>
          <w:sz w:val="17"/>
          <w:szCs w:val="17"/>
        </w:rPr>
        <w:t>) беременные женщины и женщины, имеющие детей в возрасте до трех лет, - по вопросам, связанным с восстановлением на работе, отказом в приеме на работу, взысканием заработной платы, назначением и выплатой пособий;</w:t>
      </w:r>
    </w:p>
    <w:p w:rsidR="008B58B7" w:rsidRPr="00A153E0" w:rsidRDefault="008B58B7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9C1D3E" w:rsidRPr="00A153E0">
        <w:rPr>
          <w:sz w:val="17"/>
          <w:szCs w:val="17"/>
        </w:rPr>
        <w:t>5</w:t>
      </w:r>
      <w:r w:rsidRPr="00A153E0">
        <w:rPr>
          <w:sz w:val="17"/>
          <w:szCs w:val="17"/>
        </w:rPr>
        <w:t>) лица, освобожденные из мест лишения свободы, в течение двух месяцев со дня освобождения - по вопросам трудоустройства;</w:t>
      </w:r>
    </w:p>
    <w:p w:rsidR="008B58B7" w:rsidRPr="00A153E0" w:rsidRDefault="008B58B7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9C1D3E" w:rsidRPr="00A153E0">
        <w:rPr>
          <w:sz w:val="17"/>
          <w:szCs w:val="17"/>
        </w:rPr>
        <w:t>6</w:t>
      </w:r>
      <w:r w:rsidRPr="00A153E0">
        <w:rPr>
          <w:sz w:val="17"/>
          <w:szCs w:val="17"/>
        </w:rPr>
        <w:t>) граждане Российской Федерации - участники строительства многоквартирного дома на территории Воронежской области, перед которыми недобросовестным застройщиком не исполнены обязательства по завершению строительства и (или) передаче жилого помещения в собственность по договору участия в строительстве;</w:t>
      </w:r>
    </w:p>
    <w:p w:rsidR="008B58B7" w:rsidRPr="00A153E0" w:rsidRDefault="008B58B7" w:rsidP="000F6956">
      <w:pPr>
        <w:ind w:firstLine="142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540C97" w:rsidRPr="00A153E0">
        <w:rPr>
          <w:sz w:val="17"/>
          <w:szCs w:val="17"/>
        </w:rPr>
        <w:t>7</w:t>
      </w:r>
      <w:r w:rsidRPr="00A153E0">
        <w:rPr>
          <w:sz w:val="17"/>
          <w:szCs w:val="17"/>
        </w:rPr>
        <w:t>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Воронежской области.</w:t>
      </w:r>
    </w:p>
    <w:p w:rsidR="00F852C2" w:rsidRPr="00A153E0" w:rsidRDefault="00F852C2" w:rsidP="00960169">
      <w:pPr>
        <w:tabs>
          <w:tab w:val="left" w:pos="0"/>
          <w:tab w:val="left" w:pos="1134"/>
        </w:tabs>
        <w:jc w:val="both"/>
        <w:rPr>
          <w:b/>
          <w:sz w:val="18"/>
          <w:szCs w:val="18"/>
        </w:rPr>
      </w:pPr>
      <w:r w:rsidRPr="00A153E0">
        <w:rPr>
          <w:b/>
          <w:sz w:val="18"/>
          <w:szCs w:val="18"/>
          <w:highlight w:val="cyan"/>
        </w:rPr>
        <w:t>Бесплатная юридическая помощь оказывается в виде:</w:t>
      </w:r>
    </w:p>
    <w:p w:rsidR="008B58B7" w:rsidRPr="00A153E0" w:rsidRDefault="000D082B" w:rsidP="00960169">
      <w:pPr>
        <w:pStyle w:val="Style2"/>
        <w:widowControl/>
        <w:spacing w:line="240" w:lineRule="auto"/>
        <w:ind w:right="-2"/>
        <w:jc w:val="both"/>
        <w:rPr>
          <w:rFonts w:ascii="Liberation Serif" w:hAnsi="Liberation Serif" w:cs="Liberation Serif"/>
          <w:sz w:val="17"/>
          <w:szCs w:val="17"/>
        </w:rPr>
      </w:pPr>
      <w:r w:rsidRPr="00A153E0">
        <w:rPr>
          <w:rFonts w:ascii="Liberation Serif" w:hAnsi="Liberation Serif" w:cs="Liberation Serif"/>
          <w:sz w:val="17"/>
          <w:szCs w:val="17"/>
        </w:rPr>
        <w:t xml:space="preserve">1) </w:t>
      </w:r>
      <w:r w:rsidR="00502C68" w:rsidRPr="00A153E0">
        <w:rPr>
          <w:rFonts w:ascii="Liberation Serif" w:hAnsi="Liberation Serif" w:cs="Liberation Serif"/>
          <w:sz w:val="17"/>
          <w:szCs w:val="17"/>
        </w:rPr>
        <w:t>правово</w:t>
      </w:r>
      <w:r w:rsidRPr="00A153E0">
        <w:rPr>
          <w:rFonts w:ascii="Liberation Serif" w:hAnsi="Liberation Serif" w:cs="Liberation Serif"/>
          <w:sz w:val="17"/>
          <w:szCs w:val="17"/>
        </w:rPr>
        <w:t>го</w:t>
      </w:r>
      <w:r w:rsidR="00502C68" w:rsidRPr="00A153E0">
        <w:rPr>
          <w:rFonts w:ascii="Liberation Serif" w:hAnsi="Liberation Serif" w:cs="Liberation Serif"/>
          <w:sz w:val="17"/>
          <w:szCs w:val="17"/>
        </w:rPr>
        <w:t xml:space="preserve"> консультировани</w:t>
      </w:r>
      <w:r w:rsidRPr="00A153E0">
        <w:rPr>
          <w:rFonts w:ascii="Liberation Serif" w:hAnsi="Liberation Serif" w:cs="Liberation Serif"/>
          <w:sz w:val="17"/>
          <w:szCs w:val="17"/>
        </w:rPr>
        <w:t>я</w:t>
      </w:r>
      <w:r w:rsidR="00502C68" w:rsidRPr="00A153E0">
        <w:rPr>
          <w:rFonts w:ascii="Liberation Serif" w:hAnsi="Liberation Serif" w:cs="Liberation Serif"/>
          <w:sz w:val="17"/>
          <w:szCs w:val="17"/>
        </w:rPr>
        <w:t xml:space="preserve"> в устной и письменной форме;</w:t>
      </w:r>
    </w:p>
    <w:p w:rsidR="00502C68" w:rsidRPr="00A153E0" w:rsidRDefault="000D082B" w:rsidP="00960169">
      <w:pPr>
        <w:pStyle w:val="Style2"/>
        <w:widowControl/>
        <w:spacing w:line="240" w:lineRule="auto"/>
        <w:ind w:right="-2"/>
        <w:jc w:val="both"/>
        <w:rPr>
          <w:rFonts w:ascii="Liberation Serif" w:hAnsi="Liberation Serif" w:cs="Liberation Serif"/>
          <w:sz w:val="17"/>
          <w:szCs w:val="17"/>
        </w:rPr>
      </w:pPr>
      <w:r w:rsidRPr="00A153E0">
        <w:rPr>
          <w:rFonts w:ascii="Liberation Serif" w:hAnsi="Liberation Serif" w:cs="Liberation Serif"/>
          <w:sz w:val="17"/>
          <w:szCs w:val="17"/>
        </w:rPr>
        <w:t xml:space="preserve">2) </w:t>
      </w:r>
      <w:r w:rsidR="00502C68" w:rsidRPr="00A153E0">
        <w:rPr>
          <w:rFonts w:ascii="Liberation Serif" w:hAnsi="Liberation Serif" w:cs="Liberation Serif"/>
          <w:sz w:val="17"/>
          <w:szCs w:val="17"/>
        </w:rPr>
        <w:t>составлени</w:t>
      </w:r>
      <w:r w:rsidRPr="00A153E0">
        <w:rPr>
          <w:rFonts w:ascii="Liberation Serif" w:hAnsi="Liberation Serif" w:cs="Liberation Serif"/>
          <w:sz w:val="17"/>
          <w:szCs w:val="17"/>
        </w:rPr>
        <w:t>я</w:t>
      </w:r>
      <w:r w:rsidR="00502C68" w:rsidRPr="00A153E0">
        <w:rPr>
          <w:rFonts w:ascii="Liberation Serif" w:hAnsi="Liberation Serif" w:cs="Liberation Serif"/>
          <w:sz w:val="17"/>
          <w:szCs w:val="17"/>
        </w:rPr>
        <w:t xml:space="preserve"> заявлений, жалоб, ходатайств и других документов правового характера;</w:t>
      </w:r>
    </w:p>
    <w:p w:rsidR="00502C68" w:rsidRPr="00A153E0" w:rsidRDefault="000D082B" w:rsidP="00960169">
      <w:pPr>
        <w:pStyle w:val="Style2"/>
        <w:widowControl/>
        <w:spacing w:line="240" w:lineRule="auto"/>
        <w:ind w:right="-2"/>
        <w:jc w:val="both"/>
        <w:rPr>
          <w:rFonts w:ascii="Liberation Serif" w:hAnsi="Liberation Serif" w:cs="Liberation Serif"/>
          <w:sz w:val="17"/>
          <w:szCs w:val="17"/>
        </w:rPr>
      </w:pPr>
      <w:r w:rsidRPr="00A153E0">
        <w:rPr>
          <w:rFonts w:ascii="Liberation Serif" w:hAnsi="Liberation Serif" w:cs="Liberation Serif"/>
          <w:sz w:val="17"/>
          <w:szCs w:val="17"/>
        </w:rPr>
        <w:t xml:space="preserve">2) </w:t>
      </w:r>
      <w:r w:rsidR="00502C68" w:rsidRPr="00A153E0">
        <w:rPr>
          <w:rFonts w:ascii="Liberation Serif" w:hAnsi="Liberation Serif" w:cs="Liberation Serif"/>
          <w:sz w:val="17"/>
          <w:szCs w:val="17"/>
        </w:rPr>
        <w:t>представлени</w:t>
      </w:r>
      <w:r w:rsidRPr="00A153E0">
        <w:rPr>
          <w:rFonts w:ascii="Liberation Serif" w:hAnsi="Liberation Serif" w:cs="Liberation Serif"/>
          <w:sz w:val="17"/>
          <w:szCs w:val="17"/>
        </w:rPr>
        <w:t>я</w:t>
      </w:r>
      <w:r w:rsidR="00502C68" w:rsidRPr="00A153E0">
        <w:rPr>
          <w:rFonts w:ascii="Liberation Serif" w:hAnsi="Liberation Serif" w:cs="Liberation Serif"/>
          <w:sz w:val="17"/>
          <w:szCs w:val="17"/>
        </w:rPr>
        <w:t xml:space="preserve"> интересов гражданина в судах, государственных и муниципальных органах, организация в случаях и в порядке, которые установлены законодательством, регулирующими вопросы оказания бесплатной юридической помощи.</w:t>
      </w:r>
    </w:p>
    <w:p w:rsidR="00D0694D" w:rsidRPr="00C812F2" w:rsidRDefault="00475672" w:rsidP="00D0694D">
      <w:pPr>
        <w:jc w:val="both"/>
        <w:rPr>
          <w:b/>
          <w:sz w:val="20"/>
          <w:szCs w:val="20"/>
        </w:rPr>
      </w:pPr>
      <w:r w:rsidRPr="00C812F2">
        <w:rPr>
          <w:rFonts w:ascii="Liberation Serif" w:hAnsi="Liberation Serif" w:cs="Liberation Serif"/>
          <w:b/>
          <w:bCs/>
          <w:sz w:val="20"/>
          <w:szCs w:val="20"/>
        </w:rPr>
        <w:t>У</w:t>
      </w:r>
      <w:r w:rsidR="00D0694D" w:rsidRPr="00C812F2">
        <w:rPr>
          <w:rFonts w:ascii="Liberation Serif" w:hAnsi="Liberation Serif" w:cs="Liberation Serif"/>
          <w:b/>
          <w:bCs/>
          <w:sz w:val="20"/>
          <w:szCs w:val="20"/>
        </w:rPr>
        <w:t>чреждение</w:t>
      </w:r>
      <w:r w:rsidR="00D0694D" w:rsidRPr="00C812F2">
        <w:rPr>
          <w:b/>
          <w:sz w:val="20"/>
          <w:szCs w:val="20"/>
        </w:rPr>
        <w:t xml:space="preserve"> осуществляет </w:t>
      </w:r>
      <w:r w:rsidR="00D0694D" w:rsidRPr="00C812F2">
        <w:rPr>
          <w:b/>
          <w:sz w:val="20"/>
          <w:szCs w:val="20"/>
          <w:u w:val="single"/>
        </w:rPr>
        <w:t>правовое консультирование в устной и письменной форме</w:t>
      </w:r>
      <w:r w:rsidRPr="00C812F2">
        <w:rPr>
          <w:b/>
          <w:sz w:val="20"/>
          <w:szCs w:val="20"/>
        </w:rPr>
        <w:t xml:space="preserve"> </w:t>
      </w:r>
      <w:r w:rsidR="00D0694D" w:rsidRPr="00C812F2">
        <w:rPr>
          <w:b/>
          <w:sz w:val="20"/>
          <w:szCs w:val="20"/>
        </w:rPr>
        <w:t xml:space="preserve">граждан  и </w:t>
      </w:r>
      <w:r w:rsidR="00D0694D" w:rsidRPr="00C812F2">
        <w:rPr>
          <w:b/>
          <w:sz w:val="20"/>
          <w:szCs w:val="20"/>
          <w:u w:val="single"/>
        </w:rPr>
        <w:t xml:space="preserve">составляет для них заявления, жалобы, ходатайства и другие документы правового характера </w:t>
      </w:r>
      <w:r w:rsidR="00D0694D" w:rsidRPr="00C812F2">
        <w:rPr>
          <w:b/>
          <w:sz w:val="20"/>
          <w:szCs w:val="20"/>
        </w:rPr>
        <w:t xml:space="preserve">в следующих случаях: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</w:r>
      <w:proofErr w:type="gramEnd"/>
      <w:r w:rsidRPr="00A153E0">
        <w:rPr>
          <w:sz w:val="17"/>
          <w:szCs w:val="17"/>
        </w:rPr>
        <w:t xml:space="preserve">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3) признание и сохранение права собственности на земельный участок, права постоянного (бессрочного) пользования, а также права </w:t>
      </w:r>
      <w:r w:rsidRPr="00A153E0">
        <w:rPr>
          <w:sz w:val="17"/>
          <w:szCs w:val="17"/>
        </w:rPr>
        <w:lastRenderedPageBreak/>
        <w:t xml:space="preserve">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4) защита прав потребителей (в части предоставления коммунальных услуг);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5) отказ работодателя в заключени</w:t>
      </w:r>
      <w:proofErr w:type="gramStart"/>
      <w:r w:rsidRPr="00A153E0">
        <w:rPr>
          <w:sz w:val="17"/>
          <w:szCs w:val="17"/>
        </w:rPr>
        <w:t>и</w:t>
      </w:r>
      <w:proofErr w:type="gramEnd"/>
      <w:r w:rsidRPr="00A153E0">
        <w:rPr>
          <w:sz w:val="17"/>
          <w:szCs w:val="17"/>
        </w:rPr>
        <w:t xml:space="preserve">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6) признание гражданина безработным и установление пособия по безработице;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10) установление и оспаривание отцовства (материнства), взыскание алиментов;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11)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12)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3</w:t>
      </w:r>
      <w:r w:rsidRPr="00A153E0">
        <w:rPr>
          <w:sz w:val="17"/>
          <w:szCs w:val="17"/>
        </w:rPr>
        <w:t xml:space="preserve">) реабилитация граждан, пострадавших от политических репрессий;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4</w:t>
      </w:r>
      <w:r w:rsidRPr="00A153E0">
        <w:rPr>
          <w:sz w:val="17"/>
          <w:szCs w:val="17"/>
        </w:rPr>
        <w:t xml:space="preserve">) ограничение дееспособности;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5</w:t>
      </w:r>
      <w:r w:rsidRPr="00A153E0">
        <w:rPr>
          <w:sz w:val="17"/>
          <w:szCs w:val="17"/>
        </w:rPr>
        <w:t xml:space="preserve">) обжалование нарушений прав и свобод граждан при оказании психиатрической помощи;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6</w:t>
      </w:r>
      <w:r w:rsidRPr="00A153E0">
        <w:rPr>
          <w:sz w:val="17"/>
          <w:szCs w:val="17"/>
        </w:rPr>
        <w:t xml:space="preserve">) медико-социальная экспертиза, реабилитация инвалидов и </w:t>
      </w:r>
      <w:proofErr w:type="spellStart"/>
      <w:r w:rsidRPr="00A153E0">
        <w:rPr>
          <w:sz w:val="17"/>
          <w:szCs w:val="17"/>
        </w:rPr>
        <w:t>абилитация</w:t>
      </w:r>
      <w:proofErr w:type="spellEnd"/>
      <w:r w:rsidRPr="00A153E0">
        <w:rPr>
          <w:sz w:val="17"/>
          <w:szCs w:val="17"/>
        </w:rPr>
        <w:t xml:space="preserve"> инвалидов;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7</w:t>
      </w:r>
      <w:r w:rsidRPr="00A153E0">
        <w:rPr>
          <w:sz w:val="17"/>
          <w:szCs w:val="17"/>
        </w:rPr>
        <w:t xml:space="preserve">) обжалование во внесудебном порядке актов органов государственной власти, органов местного самоуправления и должностных лиц;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8</w:t>
      </w:r>
      <w:r w:rsidRPr="00A153E0">
        <w:rPr>
          <w:sz w:val="17"/>
          <w:szCs w:val="17"/>
        </w:rPr>
        <w:t>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1</w:t>
      </w:r>
      <w:r w:rsidR="00475672" w:rsidRPr="00A153E0">
        <w:rPr>
          <w:sz w:val="17"/>
          <w:szCs w:val="17"/>
        </w:rPr>
        <w:t>9</w:t>
      </w:r>
      <w:r w:rsidRPr="00A153E0">
        <w:rPr>
          <w:sz w:val="17"/>
          <w:szCs w:val="17"/>
        </w:rPr>
        <w:t xml:space="preserve">) обеспечение денежным довольствием военнослужащих и предоставление им отдельных выплат в соответствии с </w:t>
      </w:r>
      <w:hyperlink r:id="rId7" w:history="1">
        <w:r w:rsidRPr="00A153E0">
          <w:rPr>
            <w:rStyle w:val="a8"/>
            <w:b w:val="0"/>
            <w:color w:val="auto"/>
            <w:sz w:val="17"/>
            <w:szCs w:val="17"/>
          </w:rPr>
          <w:t>Федеральным законом</w:t>
        </w:r>
      </w:hyperlink>
      <w:r w:rsidRPr="00A153E0">
        <w:rPr>
          <w:b/>
          <w:sz w:val="17"/>
          <w:szCs w:val="17"/>
        </w:rPr>
        <w:t xml:space="preserve"> </w:t>
      </w:r>
      <w:r w:rsidRPr="00A153E0">
        <w:rPr>
          <w:sz w:val="17"/>
          <w:szCs w:val="17"/>
        </w:rPr>
        <w:t>от 7 ноября 2011 года № 306-ФЗ "О денежном довольствии военнослужащих и предоставлении им отдельных выплат";</w:t>
      </w:r>
    </w:p>
    <w:p w:rsidR="00D0694D" w:rsidRPr="00A153E0" w:rsidRDefault="00475672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20</w:t>
      </w:r>
      <w:r w:rsidR="00D0694D" w:rsidRPr="00A153E0">
        <w:rPr>
          <w:sz w:val="17"/>
          <w:szCs w:val="17"/>
        </w:rPr>
        <w:t xml:space="preserve">) предоставление льгот, социальных гарантий и компенсаций участники специальной военной операции (члены их семей); </w:t>
      </w:r>
    </w:p>
    <w:p w:rsidR="00D0694D" w:rsidRPr="00A153E0" w:rsidRDefault="00475672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2</w:t>
      </w:r>
      <w:r w:rsidR="00D0694D" w:rsidRPr="00A153E0">
        <w:rPr>
          <w:sz w:val="17"/>
          <w:szCs w:val="17"/>
        </w:rPr>
        <w:t>1) признание гражданина из числа лиц, участников специальной военной операции (за исключением членов их семей), безвестно отсутствующим;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2</w:t>
      </w:r>
      <w:r w:rsidR="00475672" w:rsidRPr="00A153E0">
        <w:rPr>
          <w:sz w:val="17"/>
          <w:szCs w:val="17"/>
        </w:rPr>
        <w:t>2</w:t>
      </w:r>
      <w:r w:rsidRPr="00A153E0">
        <w:rPr>
          <w:sz w:val="17"/>
          <w:szCs w:val="17"/>
        </w:rPr>
        <w:t>) объявление гражданина из числа лиц, участников специальной военной операции (за исключением членов их семей), умершим.</w:t>
      </w:r>
    </w:p>
    <w:p w:rsidR="00D0694D" w:rsidRPr="00A153E0" w:rsidRDefault="00D0694D" w:rsidP="00D0694D">
      <w:pPr>
        <w:ind w:firstLine="284"/>
        <w:jc w:val="both"/>
        <w:rPr>
          <w:b/>
          <w:sz w:val="18"/>
          <w:szCs w:val="18"/>
        </w:rPr>
      </w:pPr>
      <w:r w:rsidRPr="00A153E0">
        <w:rPr>
          <w:b/>
          <w:sz w:val="18"/>
          <w:szCs w:val="18"/>
        </w:rPr>
        <w:t>Кроме того бесплатная юридическая помощь оказывается в экстренных случаях гражданам, оказавшимся в следующих трудных жизненных ситуациях: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1) </w:t>
      </w:r>
      <w:r w:rsidR="00475672" w:rsidRPr="00A153E0">
        <w:rPr>
          <w:sz w:val="17"/>
          <w:szCs w:val="17"/>
        </w:rPr>
        <w:t>п</w:t>
      </w:r>
      <w:r w:rsidRPr="00A153E0">
        <w:rPr>
          <w:sz w:val="17"/>
          <w:szCs w:val="17"/>
        </w:rPr>
        <w:t>ри утрате (повреждении) единственного жилого помещения вследствие пожара, стихийного бедствия по вопросам, связанным с реализацией жилищных прав, прав на страховое возмещение за утраченное либо поврежденное имущество</w:t>
      </w:r>
      <w:r w:rsidR="00475672" w:rsidRPr="00A153E0">
        <w:rPr>
          <w:sz w:val="17"/>
          <w:szCs w:val="17"/>
        </w:rPr>
        <w:t>;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2) </w:t>
      </w:r>
      <w:r w:rsidR="00475672" w:rsidRPr="00A153E0">
        <w:rPr>
          <w:sz w:val="17"/>
          <w:szCs w:val="17"/>
        </w:rPr>
        <w:t>о</w:t>
      </w:r>
      <w:r w:rsidRPr="00A153E0">
        <w:rPr>
          <w:sz w:val="17"/>
          <w:szCs w:val="17"/>
        </w:rPr>
        <w:t>диноким и одиноко проживающим, достигшим 80-летнего возраста, по вопросам, связанным с защитой их жилищных прав, прав на охрану здоровья, на социальные гарантии.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3) </w:t>
      </w:r>
      <w:r w:rsidR="00475672" w:rsidRPr="00A153E0">
        <w:rPr>
          <w:sz w:val="17"/>
          <w:szCs w:val="17"/>
        </w:rPr>
        <w:t>о</w:t>
      </w:r>
      <w:r w:rsidRPr="00A153E0">
        <w:rPr>
          <w:sz w:val="17"/>
          <w:szCs w:val="17"/>
        </w:rPr>
        <w:t>диноким матерям по вопросам, связанным с обеспечением и защитой прав и законных интересов несовершеннолетних детей, а также по вопросам, связанным с заключением и расторжением трудового договора, предоставлением отпусков, и иным вопросам, связанным с защитой прав, предусмотренных трудовым законодательством.</w:t>
      </w:r>
    </w:p>
    <w:p w:rsidR="00D0694D" w:rsidRPr="00A153E0" w:rsidRDefault="00D0694D" w:rsidP="00D0694D">
      <w:pPr>
        <w:ind w:firstLine="284"/>
        <w:jc w:val="both"/>
        <w:rPr>
          <w:b/>
          <w:sz w:val="18"/>
          <w:szCs w:val="18"/>
        </w:rPr>
      </w:pPr>
      <w:r w:rsidRPr="00A153E0">
        <w:rPr>
          <w:b/>
          <w:sz w:val="18"/>
          <w:szCs w:val="18"/>
        </w:rPr>
        <w:t xml:space="preserve">Учреждение </w:t>
      </w:r>
      <w:r w:rsidRPr="00A153E0">
        <w:rPr>
          <w:b/>
          <w:sz w:val="18"/>
          <w:szCs w:val="18"/>
          <w:u w:val="single"/>
        </w:rPr>
        <w:t>представляет в судах, государственных и муниципальных органах, организациях интересы граждан</w:t>
      </w:r>
      <w:r w:rsidRPr="00A153E0">
        <w:rPr>
          <w:b/>
          <w:sz w:val="18"/>
          <w:szCs w:val="18"/>
        </w:rPr>
        <w:t xml:space="preserve">, если они являются: </w:t>
      </w:r>
    </w:p>
    <w:p w:rsidR="00D0694D" w:rsidRPr="0020589F" w:rsidRDefault="00D0694D" w:rsidP="00D0694D">
      <w:pPr>
        <w:ind w:firstLine="284"/>
        <w:jc w:val="both"/>
        <w:rPr>
          <w:b/>
          <w:sz w:val="18"/>
          <w:szCs w:val="18"/>
        </w:rPr>
      </w:pPr>
      <w:r w:rsidRPr="0020589F">
        <w:rPr>
          <w:b/>
          <w:sz w:val="18"/>
          <w:szCs w:val="18"/>
        </w:rPr>
        <w:lastRenderedPageBreak/>
        <w:t xml:space="preserve">1) истцами и ответчиками при рассмотрении судами дел о: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 xml:space="preserve">а) расторжении,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 </w:t>
      </w:r>
      <w:proofErr w:type="gramEnd"/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>б) 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расторжении и прекращении договора социального найма жилого помещения, выселении из жилого помещения (в случае</w:t>
      </w:r>
      <w:proofErr w:type="gramEnd"/>
      <w:r w:rsidRPr="00A153E0">
        <w:rPr>
          <w:sz w:val="17"/>
          <w:szCs w:val="17"/>
        </w:rPr>
        <w:t xml:space="preserve">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proofErr w:type="gramStart"/>
      <w:r w:rsidRPr="00A153E0">
        <w:rPr>
          <w:sz w:val="17"/>
          <w:szCs w:val="17"/>
        </w:rPr>
        <w:t>в) 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  <w:proofErr w:type="gramEnd"/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г) при рассмотрении дел о назначении, перерасчете и взыскании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заболеванием;</w:t>
      </w:r>
    </w:p>
    <w:p w:rsidR="00D0694D" w:rsidRPr="0020589F" w:rsidRDefault="00D0694D" w:rsidP="00D0694D">
      <w:pPr>
        <w:ind w:firstLine="284"/>
        <w:jc w:val="both"/>
        <w:rPr>
          <w:b/>
          <w:sz w:val="18"/>
          <w:szCs w:val="18"/>
        </w:rPr>
      </w:pPr>
      <w:r w:rsidRPr="0020589F">
        <w:rPr>
          <w:b/>
          <w:sz w:val="18"/>
          <w:szCs w:val="18"/>
        </w:rPr>
        <w:t xml:space="preserve">2) истцами (заявителями) при рассмотрении судами дел: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а) о взыскании алиментов;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б) 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в) 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г) 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proofErr w:type="spellStart"/>
      <w:r w:rsidRPr="00A153E0">
        <w:rPr>
          <w:sz w:val="17"/>
          <w:szCs w:val="17"/>
        </w:rPr>
        <w:t>д</w:t>
      </w:r>
      <w:proofErr w:type="spellEnd"/>
      <w:r w:rsidRPr="00A153E0">
        <w:rPr>
          <w:sz w:val="17"/>
          <w:szCs w:val="17"/>
        </w:rPr>
        <w:t>) о защите наследственных прав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>е) об установлении и оспаривании отцовства (материнства);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3) гражданами, в отношении которых судом рассматривается заявление о признании их недееспособными;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4) гражданами, пострадавшими от политических репрессий, - по вопросам, связанным с реабилитацией; </w:t>
      </w:r>
    </w:p>
    <w:p w:rsidR="00D0694D" w:rsidRPr="00A153E0" w:rsidRDefault="00D0694D" w:rsidP="00D0694D">
      <w:pPr>
        <w:ind w:firstLine="284"/>
        <w:jc w:val="both"/>
        <w:rPr>
          <w:sz w:val="17"/>
          <w:szCs w:val="17"/>
        </w:rPr>
      </w:pPr>
      <w:r w:rsidRPr="00A153E0">
        <w:rPr>
          <w:sz w:val="17"/>
          <w:szCs w:val="17"/>
        </w:rPr>
        <w:t xml:space="preserve">5) гражданами,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стационаре; </w:t>
      </w:r>
    </w:p>
    <w:p w:rsidR="00D0694D" w:rsidRPr="00A153E0" w:rsidRDefault="00D0694D" w:rsidP="00D0694D">
      <w:pPr>
        <w:ind w:firstLine="284"/>
        <w:jc w:val="both"/>
        <w:rPr>
          <w:rFonts w:ascii="Liberation Serif" w:eastAsia="Calibri" w:hAnsi="Liberation Serif" w:cs="Liberation Serif"/>
          <w:sz w:val="17"/>
          <w:szCs w:val="17"/>
          <w:lang w:eastAsia="en-US"/>
        </w:rPr>
      </w:pPr>
      <w:r w:rsidRPr="00A153E0">
        <w:rPr>
          <w:sz w:val="17"/>
          <w:szCs w:val="17"/>
        </w:rPr>
        <w:t>6) 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:rsidR="00A153E0" w:rsidRPr="004D18A6" w:rsidRDefault="00A153E0" w:rsidP="00A153E0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D18A6">
        <w:rPr>
          <w:rFonts w:ascii="Times New Roman" w:hAnsi="Times New Roman" w:cs="Times New Roman"/>
          <w:b/>
          <w:highlight w:val="cyan"/>
        </w:rPr>
        <w:t>Предварительная запись на личный прием</w:t>
      </w:r>
      <w:r w:rsidRPr="004D18A6">
        <w:rPr>
          <w:rFonts w:ascii="Times New Roman" w:hAnsi="Times New Roman" w:cs="Times New Roman"/>
          <w:highlight w:val="cyan"/>
        </w:rPr>
        <w:t xml:space="preserve"> по адресу: </w:t>
      </w:r>
      <w:proofErr w:type="gramStart"/>
      <w:r w:rsidRPr="004D18A6">
        <w:rPr>
          <w:rFonts w:ascii="Times New Roman" w:hAnsi="Times New Roman" w:cs="Times New Roman"/>
          <w:highlight w:val="cyan"/>
        </w:rPr>
        <w:t>г</w:t>
      </w:r>
      <w:proofErr w:type="gramEnd"/>
      <w:r w:rsidRPr="004D18A6">
        <w:rPr>
          <w:rFonts w:ascii="Times New Roman" w:hAnsi="Times New Roman" w:cs="Times New Roman"/>
          <w:highlight w:val="cyan"/>
        </w:rPr>
        <w:t xml:space="preserve">. Воронеж, </w:t>
      </w:r>
      <w:r w:rsidR="006D62E5">
        <w:rPr>
          <w:rFonts w:ascii="Times New Roman" w:hAnsi="Times New Roman" w:cs="Times New Roman"/>
          <w:highlight w:val="cyan"/>
        </w:rPr>
        <w:t>пр</w:t>
      </w:r>
      <w:r w:rsidRPr="004D18A6">
        <w:rPr>
          <w:rFonts w:ascii="Times New Roman" w:hAnsi="Times New Roman" w:cs="Times New Roman"/>
          <w:highlight w:val="cyan"/>
        </w:rPr>
        <w:t>.</w:t>
      </w:r>
      <w:r w:rsidR="006D62E5">
        <w:rPr>
          <w:rFonts w:ascii="Times New Roman" w:hAnsi="Times New Roman" w:cs="Times New Roman"/>
          <w:highlight w:val="cyan"/>
        </w:rPr>
        <w:t xml:space="preserve"> Революции</w:t>
      </w:r>
      <w:r w:rsidRPr="004D18A6">
        <w:rPr>
          <w:rFonts w:ascii="Times New Roman" w:hAnsi="Times New Roman" w:cs="Times New Roman"/>
          <w:highlight w:val="cyan"/>
        </w:rPr>
        <w:t>, д.1</w:t>
      </w:r>
      <w:r w:rsidR="006D62E5">
        <w:rPr>
          <w:rFonts w:ascii="Times New Roman" w:hAnsi="Times New Roman" w:cs="Times New Roman"/>
          <w:highlight w:val="cyan"/>
        </w:rPr>
        <w:t>в</w:t>
      </w:r>
      <w:r w:rsidRPr="004D18A6">
        <w:rPr>
          <w:rFonts w:ascii="Times New Roman" w:hAnsi="Times New Roman" w:cs="Times New Roman"/>
          <w:highlight w:val="cyan"/>
        </w:rPr>
        <w:t xml:space="preserve">,  осуществляется по телефону (473) 262-83-90 понедельник – </w:t>
      </w:r>
      <w:r w:rsidR="004D18A6">
        <w:rPr>
          <w:rFonts w:ascii="Times New Roman" w:hAnsi="Times New Roman" w:cs="Times New Roman"/>
          <w:highlight w:val="cyan"/>
        </w:rPr>
        <w:t>пятница</w:t>
      </w:r>
      <w:r w:rsidRPr="004D18A6">
        <w:rPr>
          <w:rFonts w:ascii="Times New Roman" w:hAnsi="Times New Roman" w:cs="Times New Roman"/>
          <w:highlight w:val="cyan"/>
        </w:rPr>
        <w:t xml:space="preserve"> с 9.</w:t>
      </w:r>
      <w:r w:rsidR="004D18A6">
        <w:rPr>
          <w:rFonts w:ascii="Times New Roman" w:hAnsi="Times New Roman" w:cs="Times New Roman"/>
          <w:highlight w:val="cyan"/>
        </w:rPr>
        <w:t>0</w:t>
      </w:r>
      <w:r w:rsidRPr="004D18A6">
        <w:rPr>
          <w:rFonts w:ascii="Times New Roman" w:hAnsi="Times New Roman" w:cs="Times New Roman"/>
          <w:highlight w:val="cyan"/>
        </w:rPr>
        <w:t>0 до 1</w:t>
      </w:r>
      <w:r w:rsidR="004D18A6">
        <w:rPr>
          <w:rFonts w:ascii="Times New Roman" w:hAnsi="Times New Roman" w:cs="Times New Roman"/>
          <w:highlight w:val="cyan"/>
        </w:rPr>
        <w:t>3.0</w:t>
      </w:r>
      <w:r w:rsidRPr="004D18A6">
        <w:rPr>
          <w:rFonts w:ascii="Times New Roman" w:hAnsi="Times New Roman" w:cs="Times New Roman"/>
          <w:highlight w:val="cyan"/>
        </w:rPr>
        <w:t>0, с 14.</w:t>
      </w:r>
      <w:r w:rsidR="004D18A6">
        <w:rPr>
          <w:rFonts w:ascii="Times New Roman" w:hAnsi="Times New Roman" w:cs="Times New Roman"/>
          <w:highlight w:val="cyan"/>
        </w:rPr>
        <w:t>0</w:t>
      </w:r>
      <w:r w:rsidRPr="004D18A6">
        <w:rPr>
          <w:rFonts w:ascii="Times New Roman" w:hAnsi="Times New Roman" w:cs="Times New Roman"/>
          <w:highlight w:val="cyan"/>
        </w:rPr>
        <w:t>0 до 1</w:t>
      </w:r>
      <w:r w:rsidR="004D18A6">
        <w:rPr>
          <w:rFonts w:ascii="Times New Roman" w:hAnsi="Times New Roman" w:cs="Times New Roman"/>
          <w:highlight w:val="cyan"/>
        </w:rPr>
        <w:t>7</w:t>
      </w:r>
      <w:r w:rsidRPr="004D18A6">
        <w:rPr>
          <w:rFonts w:ascii="Times New Roman" w:hAnsi="Times New Roman" w:cs="Times New Roman"/>
          <w:highlight w:val="cyan"/>
        </w:rPr>
        <w:t>.</w:t>
      </w:r>
      <w:r w:rsidR="004D18A6">
        <w:rPr>
          <w:rFonts w:ascii="Times New Roman" w:hAnsi="Times New Roman" w:cs="Times New Roman"/>
          <w:highlight w:val="cyan"/>
        </w:rPr>
        <w:t>0</w:t>
      </w:r>
      <w:r w:rsidRPr="004D18A6">
        <w:rPr>
          <w:rFonts w:ascii="Times New Roman" w:hAnsi="Times New Roman" w:cs="Times New Roman"/>
          <w:highlight w:val="cyan"/>
        </w:rPr>
        <w:t>0.</w:t>
      </w:r>
      <w:r w:rsidRPr="004D18A6">
        <w:rPr>
          <w:rFonts w:ascii="Times New Roman" w:hAnsi="Times New Roman" w:cs="Times New Roman"/>
        </w:rPr>
        <w:t xml:space="preserve"> </w:t>
      </w:r>
    </w:p>
    <w:p w:rsidR="00A153E0" w:rsidRPr="004D18A6" w:rsidRDefault="00A153E0" w:rsidP="00A153E0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  <w:r w:rsidRPr="004D18A6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2985770</wp:posOffset>
            </wp:positionH>
            <wp:positionV relativeFrom="paragraph">
              <wp:posOffset>615950</wp:posOffset>
            </wp:positionV>
            <wp:extent cx="676275" cy="676275"/>
            <wp:effectExtent l="19050" t="0" r="9525" b="0"/>
            <wp:wrapSquare wrapText="bothSides"/>
            <wp:docPr id="2" name="Рисунок 1" descr="qrcod_6dnf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_6dnf (1)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18A6">
        <w:rPr>
          <w:rFonts w:ascii="Times New Roman" w:hAnsi="Times New Roman" w:cs="Times New Roman"/>
          <w:color w:val="000000"/>
        </w:rPr>
        <w:t>Для получения квалифицированной бесплатной юридической помощи в форме удаленного видео-консультирования можно обратиться в филиал Многофункционального</w:t>
      </w:r>
      <w:r w:rsidRPr="004D18A6">
        <w:rPr>
          <w:rFonts w:ascii="Times New Roman" w:hAnsi="Times New Roman" w:cs="Times New Roman"/>
          <w:noProof/>
        </w:rPr>
        <w:t xml:space="preserve"> </w:t>
      </w:r>
      <w:r w:rsidRPr="004D18A6">
        <w:rPr>
          <w:rFonts w:ascii="Times New Roman" w:hAnsi="Times New Roman" w:cs="Times New Roman"/>
          <w:color w:val="000000"/>
        </w:rPr>
        <w:t>центра предоставления государственных и муниципальных услуг Воронежской области (МФЦ).</w:t>
      </w:r>
    </w:p>
    <w:p w:rsidR="00A153E0" w:rsidRPr="00C812F2" w:rsidRDefault="00C812F2" w:rsidP="00A153E0">
      <w:pPr>
        <w:pStyle w:val="a4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>Б</w:t>
      </w:r>
      <w:r w:rsidR="00A153E0"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>есплатн</w:t>
      </w:r>
      <w:r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>ую</w:t>
      </w:r>
      <w:r w:rsidR="00A153E0"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юридическ</w:t>
      </w:r>
      <w:r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>ую</w:t>
      </w:r>
      <w:r w:rsidR="00A153E0"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помощь  </w:t>
      </w:r>
      <w:r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можно </w:t>
      </w:r>
      <w:proofErr w:type="gramStart"/>
      <w:r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>получить</w:t>
      </w:r>
      <w:proofErr w:type="gramEnd"/>
      <w:r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обратившись</w:t>
      </w:r>
      <w:r w:rsidR="00A153E0" w:rsidRPr="00C812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через «Единый портал государственных и муниципальных услуг (функций)».  </w:t>
      </w:r>
    </w:p>
    <w:p w:rsidR="00A153E0" w:rsidRPr="004D18A6" w:rsidRDefault="00A153E0" w:rsidP="00A153E0">
      <w:pPr>
        <w:pStyle w:val="a4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AB690E" w:rsidRPr="00A153E0" w:rsidRDefault="00A153E0" w:rsidP="00C812F2">
      <w:pPr>
        <w:pStyle w:val="a4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17"/>
          <w:szCs w:val="17"/>
        </w:rPr>
      </w:pPr>
      <w:r w:rsidRPr="004D18A6">
        <w:rPr>
          <w:rFonts w:ascii="Times New Roman" w:hAnsi="Times New Roman" w:cs="Times New Roman"/>
          <w:sz w:val="20"/>
          <w:szCs w:val="20"/>
        </w:rPr>
        <w:t xml:space="preserve">Доменное имя официального сайта: </w:t>
      </w:r>
      <w:proofErr w:type="spellStart"/>
      <w:r w:rsidRPr="004D18A6">
        <w:rPr>
          <w:rFonts w:ascii="Times New Roman" w:hAnsi="Times New Roman" w:cs="Times New Roman"/>
          <w:sz w:val="20"/>
          <w:szCs w:val="20"/>
          <w:lang w:val="en-US"/>
        </w:rPr>
        <w:t>gosjurbur</w:t>
      </w:r>
      <w:proofErr w:type="spellEnd"/>
      <w:r w:rsidRPr="004D18A6">
        <w:rPr>
          <w:rFonts w:ascii="Times New Roman" w:hAnsi="Times New Roman" w:cs="Times New Roman"/>
          <w:sz w:val="20"/>
          <w:szCs w:val="20"/>
        </w:rPr>
        <w:t>.</w:t>
      </w:r>
      <w:r w:rsidRPr="004D18A6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D18A6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4D18A6">
        <w:rPr>
          <w:rFonts w:ascii="Times New Roman" w:hAnsi="Times New Roman" w:cs="Times New Roman"/>
          <w:sz w:val="20"/>
          <w:szCs w:val="20"/>
          <w:lang w:val="en-US"/>
        </w:rPr>
        <w:t>gov</w:t>
      </w:r>
      <w:proofErr w:type="spellEnd"/>
      <w:r w:rsidRPr="004D18A6">
        <w:rPr>
          <w:rFonts w:ascii="Times New Roman" w:hAnsi="Times New Roman" w:cs="Times New Roman"/>
          <w:sz w:val="20"/>
          <w:szCs w:val="20"/>
        </w:rPr>
        <w:t>36.</w:t>
      </w:r>
      <w:proofErr w:type="spellStart"/>
      <w:r w:rsidRPr="004D18A6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4D18A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AB690E" w:rsidRPr="00A153E0" w:rsidSect="00392535">
      <w:pgSz w:w="11906" w:h="16838" w:code="9"/>
      <w:pgMar w:top="567" w:right="567" w:bottom="567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F4A7E"/>
    <w:multiLevelType w:val="hybridMultilevel"/>
    <w:tmpl w:val="600078E8"/>
    <w:lvl w:ilvl="0" w:tplc="5DA4B5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A24059"/>
    <w:multiLevelType w:val="hybridMultilevel"/>
    <w:tmpl w:val="BCC66A9C"/>
    <w:lvl w:ilvl="0" w:tplc="53625F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8B7"/>
    <w:rsid w:val="000A158A"/>
    <w:rsid w:val="000C1E87"/>
    <w:rsid w:val="000D082B"/>
    <w:rsid w:val="000F6956"/>
    <w:rsid w:val="001173CF"/>
    <w:rsid w:val="001317F2"/>
    <w:rsid w:val="0020589F"/>
    <w:rsid w:val="0032336B"/>
    <w:rsid w:val="0034047E"/>
    <w:rsid w:val="003447AD"/>
    <w:rsid w:val="00352F24"/>
    <w:rsid w:val="00392535"/>
    <w:rsid w:val="003A54C6"/>
    <w:rsid w:val="00401074"/>
    <w:rsid w:val="00450336"/>
    <w:rsid w:val="00475672"/>
    <w:rsid w:val="004D18A6"/>
    <w:rsid w:val="004E57F5"/>
    <w:rsid w:val="00502C68"/>
    <w:rsid w:val="00510D3A"/>
    <w:rsid w:val="00517659"/>
    <w:rsid w:val="00540C97"/>
    <w:rsid w:val="006568AC"/>
    <w:rsid w:val="006A14E7"/>
    <w:rsid w:val="006D62E5"/>
    <w:rsid w:val="006E5458"/>
    <w:rsid w:val="00726956"/>
    <w:rsid w:val="007C7DF2"/>
    <w:rsid w:val="007F7A3F"/>
    <w:rsid w:val="00863BD7"/>
    <w:rsid w:val="008A67A5"/>
    <w:rsid w:val="008B58B7"/>
    <w:rsid w:val="008E7082"/>
    <w:rsid w:val="0095437E"/>
    <w:rsid w:val="00960169"/>
    <w:rsid w:val="009602DC"/>
    <w:rsid w:val="009C1D3E"/>
    <w:rsid w:val="009F1829"/>
    <w:rsid w:val="00A07BCD"/>
    <w:rsid w:val="00A153E0"/>
    <w:rsid w:val="00AB690E"/>
    <w:rsid w:val="00C345ED"/>
    <w:rsid w:val="00C66D03"/>
    <w:rsid w:val="00C740E8"/>
    <w:rsid w:val="00C812F2"/>
    <w:rsid w:val="00CE193B"/>
    <w:rsid w:val="00D0694D"/>
    <w:rsid w:val="00DD5434"/>
    <w:rsid w:val="00DF20AB"/>
    <w:rsid w:val="00DF5191"/>
    <w:rsid w:val="00E17133"/>
    <w:rsid w:val="00ED43D7"/>
    <w:rsid w:val="00EF4083"/>
    <w:rsid w:val="00EF7A87"/>
    <w:rsid w:val="00F050B0"/>
    <w:rsid w:val="00F40C19"/>
    <w:rsid w:val="00F533BA"/>
    <w:rsid w:val="00F852C2"/>
    <w:rsid w:val="00FE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1d4493,#b2de82,#8bffbf"/>
      <o:colormenu v:ext="edit" fillcolor="#8bffb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B58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B58B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8B58B7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8B58B7"/>
    <w:pPr>
      <w:widowControl w:val="0"/>
      <w:autoSpaceDE w:val="0"/>
      <w:autoSpaceDN w:val="0"/>
      <w:adjustRightInd w:val="0"/>
      <w:spacing w:line="302" w:lineRule="exact"/>
      <w:jc w:val="center"/>
    </w:pPr>
  </w:style>
  <w:style w:type="paragraph" w:styleId="a4">
    <w:name w:val="List Paragraph"/>
    <w:basedOn w:val="a"/>
    <w:uiPriority w:val="34"/>
    <w:qFormat/>
    <w:rsid w:val="008B58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5">
    <w:name w:val="Hyperlink"/>
    <w:basedOn w:val="a0"/>
    <w:uiPriority w:val="99"/>
    <w:unhideWhenUsed/>
    <w:rsid w:val="008B58B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345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45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basedOn w:val="a0"/>
    <w:uiPriority w:val="99"/>
    <w:rsid w:val="00D0694D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ivo.garant.ru/document/redirect/12191544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5CC47-552E-47BF-9DAF-D382DF4A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2025-08-22T07:54:00Z</cp:lastPrinted>
  <dcterms:created xsi:type="dcterms:W3CDTF">2025-10-13T07:32:00Z</dcterms:created>
  <dcterms:modified xsi:type="dcterms:W3CDTF">2026-01-19T09:25:00Z</dcterms:modified>
</cp:coreProperties>
</file>